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EA" w:rsidRPr="00CF0A97" w:rsidRDefault="00A14FEA" w:rsidP="00A14FEA">
      <w:pPr>
        <w:rPr>
          <w:sz w:val="28"/>
          <w:szCs w:val="28"/>
        </w:rPr>
      </w:pPr>
      <w:r w:rsidRPr="00CE77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5A35A1" wp14:editId="4FC8580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FEA" w:rsidRPr="00CF0A97" w:rsidRDefault="00A14FEA" w:rsidP="00A14FEA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09</w:t>
      </w:r>
      <w:r w:rsidRPr="00CF0A9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F0A97">
        <w:rPr>
          <w:sz w:val="28"/>
          <w:szCs w:val="28"/>
        </w:rPr>
        <w:t>.2022</w:t>
      </w:r>
    </w:p>
    <w:p w:rsidR="00A14FEA" w:rsidRPr="00CF0A97" w:rsidRDefault="00A14FEA" w:rsidP="00A14FEA">
      <w:pPr>
        <w:jc w:val="center"/>
        <w:rPr>
          <w:sz w:val="16"/>
          <w:szCs w:val="16"/>
        </w:rPr>
      </w:pPr>
    </w:p>
    <w:p w:rsidR="004E3199" w:rsidRPr="006C0CF8" w:rsidRDefault="00A14FEA" w:rsidP="00A816D4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3199" w:rsidRPr="006C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</w:t>
      </w:r>
      <w:r w:rsidRPr="006C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4E3199" w:rsidRPr="006C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Росреестра</w:t>
      </w:r>
      <w:r w:rsidRPr="006C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напоминает о «телефоне доверия»</w:t>
      </w:r>
    </w:p>
    <w:p w:rsidR="004E3199" w:rsidRPr="005500C4" w:rsidRDefault="00A14FEA" w:rsidP="00707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4F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F9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</w:t>
      </w:r>
      <w:r w:rsidR="00F91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 о работе «телефона доверия»</w:t>
      </w:r>
      <w:r w:rsidR="00DA3AFC" w:rsidRP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8(351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DA3AFC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237-94-51</w:t>
      </w:r>
      <w:r w:rsidR="00DA3A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77346" w:rsidRDefault="00A77346" w:rsidP="00A77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елефон доверия»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Росреестра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 функционировать для того, чтобы у любого гражданина или представител</w:t>
      </w:r>
      <w:r w:rsidR="0069599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бизнеса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возможность 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24/7 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сообщить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несоблюдении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установленных законом требований к служебному поведению государственных гражданских служащих</w:t>
      </w:r>
      <w:r w:rsid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таковые имели место быть</w:t>
      </w:r>
      <w:r w:rsidR="00F91E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7346" w:rsidRDefault="00A77346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«телефон доверия» в круглосуточном автоматическом режиме, он оснащен системой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записи поступающих обращений. Кстати, а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нонимные звонки и </w:t>
      </w:r>
      <w:r w:rsidR="00DA3AFC">
        <w:rPr>
          <w:rFonts w:ascii="Times New Roman" w:hAnsi="Times New Roman" w:cs="Times New Roman"/>
          <w:sz w:val="28"/>
          <w:szCs w:val="28"/>
          <w:shd w:val="clear" w:color="auto" w:fill="FFFFFF"/>
        </w:rPr>
        <w:t>надиктованные</w:t>
      </w:r>
      <w:r w:rsidRPr="00A7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этот телефон сообщения, не касающиеся действий гражданских служащих и работников Управления Росреестра по Челябинской области, не рассматриваются.</w:t>
      </w:r>
      <w:r w:rsid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1FBD" w:rsidRDefault="00721FBD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14FEA">
        <w:rPr>
          <w:rFonts w:ascii="Times New Roman" w:hAnsi="Times New Roman" w:cs="Times New Roman"/>
          <w:sz w:val="28"/>
          <w:szCs w:val="28"/>
        </w:rPr>
        <w:t>прошедший период 2022 года с</w:t>
      </w:r>
      <w:r w:rsidR="00A14FEA" w:rsidRPr="005B17B4">
        <w:rPr>
          <w:rFonts w:ascii="Times New Roman" w:hAnsi="Times New Roman" w:cs="Times New Roman"/>
          <w:sz w:val="28"/>
          <w:szCs w:val="28"/>
        </w:rPr>
        <w:t>ообщений</w:t>
      </w:r>
      <w:r w:rsidR="00A14FEA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A14FEA" w:rsidRPr="005B17B4">
        <w:rPr>
          <w:rFonts w:ascii="Times New Roman" w:hAnsi="Times New Roman" w:cs="Times New Roman"/>
          <w:sz w:val="28"/>
          <w:szCs w:val="28"/>
        </w:rPr>
        <w:t>признак</w:t>
      </w:r>
      <w:r w:rsidR="00A14FEA">
        <w:rPr>
          <w:rFonts w:ascii="Times New Roman" w:hAnsi="Times New Roman" w:cs="Times New Roman"/>
          <w:sz w:val="28"/>
          <w:szCs w:val="28"/>
        </w:rPr>
        <w:t xml:space="preserve">и </w:t>
      </w:r>
      <w:r w:rsidR="00A14FEA" w:rsidRPr="005B17B4">
        <w:rPr>
          <w:rFonts w:ascii="Times New Roman" w:hAnsi="Times New Roman" w:cs="Times New Roman"/>
          <w:sz w:val="28"/>
          <w:szCs w:val="28"/>
        </w:rPr>
        <w:t>коррупци</w:t>
      </w:r>
      <w:r w:rsidR="00A14FEA">
        <w:rPr>
          <w:rFonts w:ascii="Times New Roman" w:hAnsi="Times New Roman" w:cs="Times New Roman"/>
          <w:sz w:val="28"/>
          <w:szCs w:val="28"/>
        </w:rPr>
        <w:t xml:space="preserve">и, </w:t>
      </w:r>
      <w:r w:rsidR="00A14FEA" w:rsidRPr="005B17B4">
        <w:rPr>
          <w:rFonts w:ascii="Times New Roman" w:hAnsi="Times New Roman" w:cs="Times New Roman"/>
          <w:sz w:val="28"/>
          <w:szCs w:val="28"/>
        </w:rPr>
        <w:t>на «телефон доверия»</w:t>
      </w:r>
      <w:r w:rsidR="00A14FEA">
        <w:rPr>
          <w:rFonts w:ascii="Times New Roman" w:hAnsi="Times New Roman" w:cs="Times New Roman"/>
          <w:sz w:val="28"/>
          <w:szCs w:val="28"/>
        </w:rPr>
        <w:t xml:space="preserve"> Управления Росреестра </w:t>
      </w:r>
      <w:r w:rsidR="00A14FEA" w:rsidRPr="005B17B4">
        <w:rPr>
          <w:rFonts w:ascii="Times New Roman" w:hAnsi="Times New Roman" w:cs="Times New Roman"/>
          <w:sz w:val="28"/>
          <w:szCs w:val="28"/>
        </w:rPr>
        <w:t>не поступало</w:t>
      </w:r>
      <w:r w:rsidR="00A14FEA">
        <w:rPr>
          <w:rFonts w:ascii="Times New Roman" w:hAnsi="Times New Roman" w:cs="Times New Roman"/>
          <w:sz w:val="28"/>
          <w:szCs w:val="28"/>
        </w:rPr>
        <w:t>.</w:t>
      </w:r>
      <w:r w:rsidRP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7346" w:rsidRDefault="00721FBD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Напоминаем, для получения консультаций в сфере недвижимости и направления иного рода обращений существуют другие каналы связи, в том числе </w:t>
      </w:r>
      <w:r w:rsidRP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>колл-центр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</w:t>
      </w:r>
      <w:r w:rsidRPr="00721FBD">
        <w:rPr>
          <w:rFonts w:ascii="Times New Roman" w:hAnsi="Times New Roman" w:cs="Times New Roman"/>
          <w:sz w:val="28"/>
          <w:szCs w:val="28"/>
          <w:shd w:val="clear" w:color="auto" w:fill="FFFFFF"/>
        </w:rPr>
        <w:t>: 8 (351) 237-27-90, 237-27-91, 237-27-92.</w:t>
      </w:r>
    </w:p>
    <w:p w:rsidR="008D78D1" w:rsidRPr="008D78D1" w:rsidRDefault="008D78D1" w:rsidP="008D78D1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D78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Еткульского отдела</w:t>
      </w:r>
    </w:p>
    <w:p w:rsidR="008D78D1" w:rsidRDefault="008D78D1" w:rsidP="008D78D1">
      <w:pPr>
        <w:spacing w:after="0" w:line="240" w:lineRule="auto"/>
        <w:ind w:firstLine="3686"/>
        <w:rPr>
          <w:sz w:val="26"/>
          <w:szCs w:val="26"/>
        </w:rPr>
      </w:pPr>
      <w:r w:rsidRPr="008D78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D78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Управления Росреестра по Челябинской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</w:t>
      </w:r>
      <w:r w:rsidRPr="008D78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ласти</w:t>
      </w:r>
    </w:p>
    <w:p w:rsidR="00A11E87" w:rsidRPr="008D78D1" w:rsidRDefault="00A11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78" w:rsidRPr="00A14FEA" w:rsidRDefault="00D86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6478" w:rsidRPr="00A14FEA" w:rsidSect="00A14FE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A8" w:rsidRDefault="002048A8" w:rsidP="004E3199">
      <w:pPr>
        <w:spacing w:after="0" w:line="240" w:lineRule="auto"/>
      </w:pPr>
      <w:r>
        <w:separator/>
      </w:r>
    </w:p>
  </w:endnote>
  <w:endnote w:type="continuationSeparator" w:id="0">
    <w:p w:rsidR="002048A8" w:rsidRDefault="002048A8" w:rsidP="004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A8" w:rsidRDefault="002048A8" w:rsidP="004E3199">
      <w:pPr>
        <w:spacing w:after="0" w:line="240" w:lineRule="auto"/>
      </w:pPr>
      <w:r>
        <w:separator/>
      </w:r>
    </w:p>
  </w:footnote>
  <w:footnote w:type="continuationSeparator" w:id="0">
    <w:p w:rsidR="002048A8" w:rsidRDefault="002048A8" w:rsidP="004E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4"/>
    <w:rsid w:val="00005719"/>
    <w:rsid w:val="00192E0B"/>
    <w:rsid w:val="002048A8"/>
    <w:rsid w:val="00257604"/>
    <w:rsid w:val="00280634"/>
    <w:rsid w:val="00375E6A"/>
    <w:rsid w:val="003A6405"/>
    <w:rsid w:val="00400947"/>
    <w:rsid w:val="004D2081"/>
    <w:rsid w:val="004D6DFD"/>
    <w:rsid w:val="004E3199"/>
    <w:rsid w:val="00501629"/>
    <w:rsid w:val="005500C4"/>
    <w:rsid w:val="00570E2C"/>
    <w:rsid w:val="005B17B4"/>
    <w:rsid w:val="005B5640"/>
    <w:rsid w:val="00655B9C"/>
    <w:rsid w:val="00695998"/>
    <w:rsid w:val="006C0CF8"/>
    <w:rsid w:val="00707E10"/>
    <w:rsid w:val="00721FBD"/>
    <w:rsid w:val="007D0605"/>
    <w:rsid w:val="008938CE"/>
    <w:rsid w:val="008D78D1"/>
    <w:rsid w:val="0090780C"/>
    <w:rsid w:val="009A289E"/>
    <w:rsid w:val="00A11E87"/>
    <w:rsid w:val="00A14FEA"/>
    <w:rsid w:val="00A77346"/>
    <w:rsid w:val="00A816D4"/>
    <w:rsid w:val="00B2058E"/>
    <w:rsid w:val="00B21179"/>
    <w:rsid w:val="00BF14EE"/>
    <w:rsid w:val="00C2358A"/>
    <w:rsid w:val="00C77F07"/>
    <w:rsid w:val="00D86478"/>
    <w:rsid w:val="00DA3AFC"/>
    <w:rsid w:val="00E1189C"/>
    <w:rsid w:val="00ED4114"/>
    <w:rsid w:val="00ED5E2D"/>
    <w:rsid w:val="00F91ED5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98B0-0A15-4452-9242-887F6E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199"/>
  </w:style>
  <w:style w:type="paragraph" w:styleId="a5">
    <w:name w:val="footer"/>
    <w:basedOn w:val="a"/>
    <w:link w:val="a6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199"/>
  </w:style>
  <w:style w:type="paragraph" w:styleId="a7">
    <w:name w:val="Balloon Text"/>
    <w:basedOn w:val="a"/>
    <w:link w:val="a8"/>
    <w:uiPriority w:val="99"/>
    <w:semiHidden/>
    <w:unhideWhenUsed/>
    <w:rsid w:val="007D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605"/>
    <w:rPr>
      <w:rFonts w:ascii="Segoe UI" w:hAnsi="Segoe UI" w:cs="Segoe UI"/>
      <w:sz w:val="18"/>
      <w:szCs w:val="18"/>
    </w:rPr>
  </w:style>
  <w:style w:type="character" w:styleId="a9">
    <w:name w:val="Hyperlink"/>
    <w:rsid w:val="00192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21</cp:revision>
  <cp:lastPrinted>2017-09-11T11:48:00Z</cp:lastPrinted>
  <dcterms:created xsi:type="dcterms:W3CDTF">2017-09-11T09:42:00Z</dcterms:created>
  <dcterms:modified xsi:type="dcterms:W3CDTF">2022-12-15T09:22:00Z</dcterms:modified>
</cp:coreProperties>
</file>